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D234" w14:textId="61EB3940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7"/>
          <w:sz w:val="22"/>
          <w:szCs w:val="22"/>
        </w:rPr>
      </w:pPr>
      <w:r>
        <w:rPr>
          <w:rFonts w:ascii="Calibri" w:eastAsia="Calibri" w:hAnsi="Calibri" w:cs="Calibri"/>
          <w:b/>
          <w:color w:val="000007"/>
          <w:sz w:val="22"/>
          <w:szCs w:val="22"/>
        </w:rPr>
        <w:t>Allegato 8</w:t>
      </w:r>
    </w:p>
    <w:p w14:paraId="4F1EEF7A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center"/>
        <w:rPr>
          <w:rFonts w:ascii="Calibri" w:eastAsia="Calibri" w:hAnsi="Calibri" w:cs="Calibri"/>
          <w:color w:val="548DD4"/>
        </w:rPr>
      </w:pPr>
    </w:p>
    <w:p w14:paraId="70D60C4F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center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smallCaps/>
          <w:color w:val="434343"/>
        </w:rPr>
        <w:t>PIANO DI AZIONE PER FARMACO SALVAVITA</w:t>
      </w:r>
      <w:r>
        <w:rPr>
          <w:rFonts w:ascii="Calibri" w:eastAsia="Calibri" w:hAnsi="Calibri" w:cs="Calibri"/>
          <w:b/>
          <w:color w:val="434343"/>
        </w:rPr>
        <w:t xml:space="preserve"> </w:t>
      </w:r>
    </w:p>
    <w:p w14:paraId="5EA32F9A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rPr>
          <w:rFonts w:ascii="Calibri" w:eastAsia="Calibri" w:hAnsi="Calibri" w:cs="Calibri"/>
          <w:color w:val="434343"/>
        </w:rPr>
      </w:pPr>
    </w:p>
    <w:p w14:paraId="35661F5B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A seguito della richiesta inoltrata, presso la direzione dell'Istituto,</w:t>
      </w:r>
    </w:p>
    <w:p w14:paraId="29CDBBEE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dal/i</w:t>
      </w:r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  <w:color w:val="434343"/>
        </w:rPr>
        <w:t>Sig.</w:t>
      </w:r>
      <w:r>
        <w:rPr>
          <w:rFonts w:ascii="Calibri" w:eastAsia="Calibri" w:hAnsi="Calibri" w:cs="Calibri"/>
          <w:color w:val="434343"/>
        </w:rPr>
        <w:t xml:space="preserve">  </w:t>
      </w:r>
      <w:r>
        <w:rPr>
          <w:rFonts w:ascii="Calibri" w:eastAsia="Calibri" w:hAnsi="Calibri" w:cs="Calibri"/>
          <w:color w:val="434343"/>
        </w:rPr>
        <w:t>.....................................................................................................................................</w:t>
      </w:r>
    </w:p>
    <w:p w14:paraId="54AF5314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relativa alla </w:t>
      </w:r>
      <w:r>
        <w:rPr>
          <w:rFonts w:ascii="Calibri" w:eastAsia="Calibri" w:hAnsi="Calibri" w:cs="Calibri"/>
          <w:color w:val="434343"/>
          <w:sz w:val="22"/>
          <w:szCs w:val="22"/>
        </w:rPr>
        <w:t>(</w:t>
      </w:r>
      <w:r>
        <w:rPr>
          <w:rFonts w:ascii="Calibri" w:eastAsia="Calibri" w:hAnsi="Calibri" w:cs="Calibri"/>
          <w:color w:val="434343"/>
          <w:sz w:val="18"/>
          <w:szCs w:val="18"/>
        </w:rPr>
        <w:t>Barrare la voce che int</w:t>
      </w:r>
      <w:r>
        <w:rPr>
          <w:rFonts w:ascii="Calibri" w:eastAsia="Calibri" w:hAnsi="Calibri" w:cs="Calibri"/>
          <w:color w:val="434343"/>
          <w:sz w:val="18"/>
          <w:szCs w:val="18"/>
        </w:rPr>
        <w:t>eressa</w:t>
      </w:r>
      <w:r>
        <w:rPr>
          <w:rFonts w:ascii="Calibri" w:eastAsia="Calibri" w:hAnsi="Calibri" w:cs="Calibri"/>
          <w:color w:val="434343"/>
          <w:sz w:val="22"/>
          <w:szCs w:val="22"/>
        </w:rPr>
        <w:t>)</w:t>
      </w:r>
    </w:p>
    <w:p w14:paraId="65131A41" w14:textId="77777777" w:rsidR="00A93963" w:rsidRDefault="00F15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434343"/>
        </w:rPr>
      </w:pPr>
      <w:bookmarkStart w:id="0" w:name="_heading=h.26in1rg" w:colFirst="0" w:colLast="0"/>
      <w:bookmarkEnd w:id="0"/>
      <w:r>
        <w:rPr>
          <w:rFonts w:ascii="Calibri" w:eastAsia="Calibri" w:hAnsi="Calibri" w:cs="Calibri"/>
          <w:color w:val="434343"/>
        </w:rPr>
        <w:t>somministrazione di farmaco salvavita</w:t>
      </w:r>
    </w:p>
    <w:p w14:paraId="28E31059" w14:textId="77777777" w:rsidR="00A93963" w:rsidRDefault="00F15B2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assistenza auto- somministrazione farmaco salvavita</w:t>
      </w:r>
    </w:p>
    <w:p w14:paraId="29F6ECEB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all’alunno/a ................................................................................................................................ </w:t>
      </w:r>
    </w:p>
    <w:p w14:paraId="00EBAAE6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scuola ........</w:t>
      </w:r>
      <w:r>
        <w:rPr>
          <w:rFonts w:ascii="Calibri" w:eastAsia="Calibri" w:hAnsi="Calibri" w:cs="Calibri"/>
          <w:color w:val="434343"/>
        </w:rPr>
        <w:t>................................................................... classe ....................... sez. ....................</w:t>
      </w:r>
    </w:p>
    <w:p w14:paraId="6C07DD85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come da certificazione medica già consegnata in segreteria e allegata in copia alla presente. </w:t>
      </w:r>
    </w:p>
    <w:p w14:paraId="04CA185B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</w:p>
    <w:p w14:paraId="5814FC67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Premesso che:</w:t>
      </w:r>
    </w:p>
    <w:p w14:paraId="3823CEBD" w14:textId="77777777" w:rsidR="00A93963" w:rsidRDefault="00F15B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Il genitore provvederà a rifornire la scuola di una nuova confezione integra, ogni </w:t>
      </w:r>
      <w:r>
        <w:rPr>
          <w:rFonts w:ascii="Calibri" w:eastAsia="Calibri" w:hAnsi="Calibri" w:cs="Calibri"/>
          <w:color w:val="434343"/>
        </w:rPr>
        <w:t>qualvolta</w:t>
      </w:r>
      <w:r>
        <w:rPr>
          <w:rFonts w:ascii="Calibri" w:eastAsia="Calibri" w:hAnsi="Calibri" w:cs="Calibri"/>
          <w:color w:val="434343"/>
        </w:rPr>
        <w:t xml:space="preserve"> il medicinale sarà terminato</w:t>
      </w:r>
      <w:r>
        <w:rPr>
          <w:rFonts w:ascii="Calibri" w:eastAsia="Calibri" w:hAnsi="Calibri" w:cs="Calibri"/>
          <w:color w:val="434343"/>
        </w:rPr>
        <w:t xml:space="preserve"> o scaduto</w:t>
      </w:r>
    </w:p>
    <w:p w14:paraId="50BF01E6" w14:textId="77777777" w:rsidR="00A93963" w:rsidRDefault="00F15B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Il medicinale sarà conservato in un luogo sicuro per gli alunni, ma di facile accesso per il personale che effettuerà la som</w:t>
      </w:r>
      <w:r>
        <w:rPr>
          <w:rFonts w:ascii="Calibri" w:eastAsia="Calibri" w:hAnsi="Calibri" w:cs="Calibri"/>
          <w:color w:val="434343"/>
        </w:rPr>
        <w:t xml:space="preserve">ministrazione: .......................... </w:t>
      </w:r>
      <w:r>
        <w:rPr>
          <w:rFonts w:ascii="Calibri" w:eastAsia="Calibri" w:hAnsi="Calibri" w:cs="Calibri"/>
          <w:color w:val="434343"/>
          <w:sz w:val="18"/>
          <w:szCs w:val="18"/>
        </w:rPr>
        <w:t>(indicare il luogo dove sarà conservato)</w:t>
      </w:r>
      <w:r>
        <w:rPr>
          <w:rFonts w:ascii="Calibri" w:eastAsia="Calibri" w:hAnsi="Calibri" w:cs="Calibri"/>
          <w:color w:val="434343"/>
        </w:rPr>
        <w:t>.</w:t>
      </w:r>
    </w:p>
    <w:p w14:paraId="4AB8BB35" w14:textId="77777777" w:rsidR="00A93963" w:rsidRDefault="00F15B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Si apporrà un bollino rosso sulla cattedra per segnalare anche agli eventuali supplenti la presenza di una criticità</w:t>
      </w:r>
    </w:p>
    <w:p w14:paraId="2BF2B440" w14:textId="77777777" w:rsidR="00A93963" w:rsidRDefault="00F15B20">
      <w:pPr>
        <w:ind w:right="200"/>
        <w:jc w:val="both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color w:val="434343"/>
          <w:sz w:val="14"/>
          <w:szCs w:val="14"/>
        </w:rPr>
        <w:t xml:space="preserve"> </w:t>
      </w:r>
    </w:p>
    <w:p w14:paraId="18F9C67B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Qualora dovesse presentarsi la situazione emergenziale che richiede la somministrazione del farmaco, il personale della scuola </w:t>
      </w:r>
      <w:r>
        <w:rPr>
          <w:rFonts w:ascii="Calibri" w:eastAsia="Calibri" w:hAnsi="Calibri" w:cs="Calibri"/>
          <w:color w:val="434343"/>
        </w:rPr>
        <w:t>interviene</w:t>
      </w:r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  <w:color w:val="434343"/>
        </w:rPr>
        <w:t>adottando</w:t>
      </w:r>
      <w:r>
        <w:rPr>
          <w:rFonts w:ascii="Calibri" w:eastAsia="Calibri" w:hAnsi="Calibri" w:cs="Calibri"/>
          <w:color w:val="434343"/>
        </w:rPr>
        <w:t xml:space="preserve"> il seguente piano di azione:</w:t>
      </w:r>
    </w:p>
    <w:p w14:paraId="41401E3F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</w:p>
    <w:p w14:paraId="53D52E41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color w:val="434343"/>
        </w:rPr>
        <w:t>Comportamenti del personale</w:t>
      </w:r>
    </w:p>
    <w:p w14:paraId="345C4583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Conservare la calma è particolarmente utile per poter affrontare adeguatamente la situazione. </w:t>
      </w:r>
    </w:p>
    <w:p w14:paraId="52E37A85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Il personale presente provvede a chiamare o far chiamare il personale resosi disponibile all</w:t>
      </w:r>
      <w:r>
        <w:rPr>
          <w:rFonts w:ascii="Calibri" w:eastAsia="Calibri" w:hAnsi="Calibri" w:cs="Calibri"/>
          <w:color w:val="434343"/>
        </w:rPr>
        <w:t>a somministrazione.</w:t>
      </w:r>
    </w:p>
    <w:p w14:paraId="7BE0288A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Sarebbe</w:t>
      </w:r>
      <w:r>
        <w:rPr>
          <w:rFonts w:ascii="Calibri" w:eastAsia="Calibri" w:hAnsi="Calibri" w:cs="Calibri"/>
          <w:color w:val="434343"/>
        </w:rPr>
        <w:t xml:space="preserve"> utile potersi avvalere di due persone: </w:t>
      </w:r>
    </w:p>
    <w:p w14:paraId="6180295F" w14:textId="77777777" w:rsidR="00A93963" w:rsidRDefault="00F15B2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  il personale che ha dato l’allarme per i contatti telefonici: </w:t>
      </w:r>
    </w:p>
    <w:p w14:paraId="0CC00971" w14:textId="77777777" w:rsidR="00A93963" w:rsidRDefault="00F15B20">
      <w:pPr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   - informa il 112 e prende nota delle eventuali indicazioni ricevute. </w:t>
      </w:r>
    </w:p>
    <w:p w14:paraId="3E36E50E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- chiama i genitori, </w:t>
      </w:r>
    </w:p>
    <w:p w14:paraId="5AFE1BFB" w14:textId="77777777" w:rsidR="00A93963" w:rsidRDefault="00F15B2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  personale resosi disponibile per la somministrazione:</w:t>
      </w:r>
    </w:p>
    <w:p w14:paraId="61845A7A" w14:textId="77777777" w:rsidR="00A93963" w:rsidRDefault="00F15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accudisce il bambino </w:t>
      </w:r>
    </w:p>
    <w:p w14:paraId="2D8FE28C" w14:textId="77777777" w:rsidR="00A93963" w:rsidRDefault="00F15B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 xml:space="preserve">somministra il farmaco indicato dal medico di famiglia con l’apposito protocollo sanitario. </w:t>
      </w:r>
    </w:p>
    <w:p w14:paraId="03F2E1BD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</w:p>
    <w:p w14:paraId="17CAD113" w14:textId="77777777" w:rsidR="00A93963" w:rsidRDefault="00F15B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color w:val="434343"/>
        </w:rPr>
        <w:t>orario in cui l'insegnante di classe si trova da sola a gestire la classe ed un solo collaboratore scolastico in turno:</w:t>
      </w:r>
    </w:p>
    <w:p w14:paraId="5AC38F55" w14:textId="77777777" w:rsidR="00A93963" w:rsidRDefault="00F15B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434343"/>
        </w:rPr>
        <w:t>l'insegnante di classe soccorre il/la bambino/a e chiama il collaboratore scolastico</w:t>
      </w:r>
      <w:r>
        <w:rPr>
          <w:rFonts w:ascii="Calibri" w:eastAsia="Calibri" w:hAnsi="Calibri" w:cs="Calibri"/>
          <w:color w:val="548DD4"/>
        </w:rPr>
        <w:t xml:space="preserve"> </w:t>
      </w:r>
      <w:r>
        <w:rPr>
          <w:rFonts w:ascii="Calibri" w:eastAsia="Calibri" w:hAnsi="Calibri" w:cs="Calibri"/>
          <w:color w:val="000007"/>
        </w:rPr>
        <w:t xml:space="preserve">con il segnale concordato </w:t>
      </w:r>
      <w:proofErr w:type="gramStart"/>
      <w:r>
        <w:rPr>
          <w:rFonts w:ascii="Calibri" w:eastAsia="Calibri" w:hAnsi="Calibri" w:cs="Calibri"/>
          <w:color w:val="000007"/>
        </w:rPr>
        <w:t>( fischietto</w:t>
      </w:r>
      <w:proofErr w:type="gramEnd"/>
      <w:r>
        <w:rPr>
          <w:rFonts w:ascii="Calibri" w:eastAsia="Calibri" w:hAnsi="Calibri" w:cs="Calibri"/>
          <w:color w:val="000007"/>
        </w:rPr>
        <w:t>) e/o  inviando due bambini/e individuati/e all’interno del gruppo classe</w:t>
      </w:r>
    </w:p>
    <w:p w14:paraId="1B5E8A05" w14:textId="77777777" w:rsidR="00A93963" w:rsidRDefault="00F15B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collaboratore scolastico accorre portando il medicinale </w:t>
      </w:r>
      <w:r>
        <w:rPr>
          <w:rFonts w:ascii="Calibri" w:eastAsia="Calibri" w:hAnsi="Calibri" w:cs="Calibri"/>
        </w:rPr>
        <w:t>all'insegnante</w:t>
      </w:r>
    </w:p>
    <w:p w14:paraId="14E1A900" w14:textId="77777777" w:rsidR="00A93963" w:rsidRDefault="00F15B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la persona che non somministra si occupa della sorveglianza e chiama il prima possibile il 112 e i genitori</w:t>
      </w:r>
    </w:p>
    <w:p w14:paraId="301D2DE8" w14:textId="77777777" w:rsidR="00A93963" w:rsidRDefault="00F15B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34343"/>
        </w:rPr>
        <w:t xml:space="preserve">la persona addetta alla somministrazione </w:t>
      </w:r>
      <w:r>
        <w:rPr>
          <w:rFonts w:ascii="Calibri" w:eastAsia="Calibri" w:hAnsi="Calibri" w:cs="Calibri"/>
          <w:color w:val="434343"/>
        </w:rPr>
        <w:t xml:space="preserve">soccorre il/la </w:t>
      </w:r>
      <w:proofErr w:type="gramStart"/>
      <w:r>
        <w:rPr>
          <w:rFonts w:ascii="Calibri" w:eastAsia="Calibri" w:hAnsi="Calibri" w:cs="Calibri"/>
          <w:color w:val="434343"/>
        </w:rPr>
        <w:t xml:space="preserve">studente </w:t>
      </w:r>
      <w:r>
        <w:rPr>
          <w:rFonts w:ascii="Calibri" w:eastAsia="Calibri" w:hAnsi="Calibri" w:cs="Calibri"/>
          <w:color w:val="434343"/>
        </w:rPr>
        <w:t xml:space="preserve"> somministrando</w:t>
      </w:r>
      <w:proofErr w:type="gramEnd"/>
      <w:r>
        <w:rPr>
          <w:rFonts w:ascii="Calibri" w:eastAsia="Calibri" w:hAnsi="Calibri" w:cs="Calibri"/>
          <w:color w:val="434343"/>
        </w:rPr>
        <w:t xml:space="preserve"> il farmaco</w:t>
      </w:r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  <w:color w:val="434343"/>
        </w:rPr>
        <w:t>(seguendo, preferibilmente, le indicazioni degli operatori sanitari del 112)</w:t>
      </w:r>
    </w:p>
    <w:p w14:paraId="6A76ED01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548DD4"/>
        </w:rPr>
      </w:pPr>
    </w:p>
    <w:p w14:paraId="6F6F2364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548DD4"/>
        </w:rPr>
      </w:pPr>
    </w:p>
    <w:p w14:paraId="15AD9FFA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548DD4"/>
        </w:rPr>
      </w:pPr>
    </w:p>
    <w:p w14:paraId="40DEFBFB" w14:textId="77777777" w:rsidR="00A93963" w:rsidRDefault="00F15B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orario in cui due insegnanti sono in contemporaneità ed un solo collaboratore scolastico in turno</w:t>
      </w:r>
      <w:r>
        <w:rPr>
          <w:rFonts w:ascii="Calibri" w:eastAsia="Calibri" w:hAnsi="Calibri" w:cs="Calibri"/>
        </w:rPr>
        <w:t>:</w:t>
      </w:r>
    </w:p>
    <w:p w14:paraId="4575B4EF" w14:textId="77777777" w:rsidR="00A93963" w:rsidRDefault="00F15B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un’insegnante soccorre il/la bambino/a </w:t>
      </w:r>
    </w:p>
    <w:p w14:paraId="4FAB0C1D" w14:textId="77777777" w:rsidR="00A93963" w:rsidRDefault="00F15B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l'altra insegnante chiama il collaboratore scolastico con il segnale concordato, poi chiama il 11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e i genitori</w:t>
      </w:r>
    </w:p>
    <w:p w14:paraId="6FFCA5D3" w14:textId="77777777" w:rsidR="00A93963" w:rsidRDefault="00F15B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</w:t>
      </w:r>
      <w:r>
        <w:rPr>
          <w:rFonts w:ascii="Calibri" w:eastAsia="Calibri" w:hAnsi="Calibri" w:cs="Calibri"/>
        </w:rPr>
        <w:t xml:space="preserve">llaboratore scolastico accorre consegna il medicinale </w:t>
      </w:r>
      <w:r>
        <w:rPr>
          <w:rFonts w:ascii="Calibri" w:eastAsia="Calibri" w:hAnsi="Calibri" w:cs="Calibri"/>
        </w:rPr>
        <w:t>all'insegnante e si occupa della sorveglianza</w:t>
      </w:r>
      <w:r>
        <w:rPr>
          <w:rFonts w:ascii="Calibri" w:eastAsia="Calibri" w:hAnsi="Calibri" w:cs="Calibri"/>
        </w:rPr>
        <w:t xml:space="preserve"> </w:t>
      </w:r>
    </w:p>
    <w:p w14:paraId="4A728211" w14:textId="77777777" w:rsidR="00A93963" w:rsidRDefault="00F15B20">
      <w:pPr>
        <w:numPr>
          <w:ilvl w:val="1"/>
          <w:numId w:val="11"/>
        </w:numPr>
        <w:ind w:left="0" w:right="20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34343"/>
        </w:rPr>
        <w:t xml:space="preserve">la persona addetta alla somministrazione soccorre il/la </w:t>
      </w:r>
      <w:proofErr w:type="gramStart"/>
      <w:r>
        <w:rPr>
          <w:rFonts w:ascii="Calibri" w:eastAsia="Calibri" w:hAnsi="Calibri" w:cs="Calibri"/>
          <w:color w:val="434343"/>
        </w:rPr>
        <w:t>studente  somministrando</w:t>
      </w:r>
      <w:proofErr w:type="gramEnd"/>
      <w:r>
        <w:rPr>
          <w:rFonts w:ascii="Calibri" w:eastAsia="Calibri" w:hAnsi="Calibri" w:cs="Calibri"/>
          <w:color w:val="434343"/>
        </w:rPr>
        <w:t xml:space="preserve"> il farmaco (preferibilmente seguendo le indicazioni telefoniche del 112)</w:t>
      </w:r>
    </w:p>
    <w:p w14:paraId="25F4AE1A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548DD4"/>
        </w:rPr>
      </w:pPr>
    </w:p>
    <w:p w14:paraId="36C7F2D0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Per la segnalazione della situazione di emergenza al personale resosi disponibile alla somministrazione del farmaco verranno forniti, al personale che potrebbe trovarsi con il/la bambino/a, appositi fischietti per richiamare l’addetto alla somministrazione</w:t>
      </w:r>
      <w:r>
        <w:rPr>
          <w:rFonts w:ascii="Calibri" w:eastAsia="Calibri" w:hAnsi="Calibri" w:cs="Calibri"/>
          <w:color w:val="000007"/>
        </w:rPr>
        <w:t xml:space="preserve"> con il segnale convenuto di 2 squilli brevi.</w:t>
      </w:r>
    </w:p>
    <w:p w14:paraId="2FBAE776" w14:textId="77777777" w:rsidR="00A93963" w:rsidRDefault="00F15B20">
      <w:pPr>
        <w:spacing w:before="160" w:line="259" w:lineRule="auto"/>
        <w:ind w:left="0" w:right="660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>L’eventuale presenza dei genitori, sopraggiunti nel frattempo, esonera il personale scolastico dal prosieguo del proprio intervento.</w:t>
      </w:r>
    </w:p>
    <w:p w14:paraId="304E61CD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000007"/>
        </w:rPr>
      </w:pPr>
    </w:p>
    <w:p w14:paraId="4A0AB756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000007"/>
        </w:rPr>
      </w:pPr>
    </w:p>
    <w:p w14:paraId="18282B1F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  <w:sz w:val="16"/>
          <w:szCs w:val="16"/>
        </w:rPr>
        <w:t>(Luogo e Data</w:t>
      </w:r>
      <w:r>
        <w:rPr>
          <w:rFonts w:ascii="Calibri" w:eastAsia="Calibri" w:hAnsi="Calibri" w:cs="Calibri"/>
          <w:color w:val="000007"/>
        </w:rPr>
        <w:t>) ................................ il ...................</w:t>
      </w:r>
    </w:p>
    <w:p w14:paraId="580B05AC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000007"/>
        </w:rPr>
      </w:pPr>
    </w:p>
    <w:p w14:paraId="39E58747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000007"/>
        </w:rPr>
      </w:pPr>
      <w:r>
        <w:rPr>
          <w:rFonts w:ascii="Calibri" w:eastAsia="Calibri" w:hAnsi="Calibri" w:cs="Calibri"/>
          <w:color w:val="000007"/>
        </w:rPr>
        <w:t xml:space="preserve">                       Il Dirigente Scolastico</w:t>
      </w:r>
    </w:p>
    <w:p w14:paraId="358388EF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548DD4"/>
        </w:rPr>
      </w:pPr>
    </w:p>
    <w:p w14:paraId="12290002" w14:textId="77777777" w:rsidR="00A93963" w:rsidRDefault="00A939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548DD4"/>
          <w:sz w:val="20"/>
          <w:szCs w:val="20"/>
        </w:rPr>
      </w:pPr>
    </w:p>
    <w:p w14:paraId="49F215A2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000007"/>
          <w:sz w:val="20"/>
          <w:szCs w:val="20"/>
        </w:rPr>
      </w:pPr>
      <w:r>
        <w:rPr>
          <w:rFonts w:ascii="Calibri" w:eastAsia="Calibri" w:hAnsi="Calibri" w:cs="Calibri"/>
          <w:color w:val="000007"/>
          <w:sz w:val="20"/>
          <w:szCs w:val="20"/>
        </w:rPr>
        <w:t>NB:</w:t>
      </w:r>
    </w:p>
    <w:p w14:paraId="6734B793" w14:textId="77777777" w:rsidR="00A93963" w:rsidRDefault="00F15B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="Calibri" w:eastAsia="Calibri" w:hAnsi="Calibri" w:cs="Calibri"/>
          <w:color w:val="000007"/>
          <w:sz w:val="20"/>
          <w:szCs w:val="20"/>
        </w:rPr>
      </w:pPr>
      <w:r>
        <w:rPr>
          <w:rFonts w:ascii="Calibri" w:eastAsia="Calibri" w:hAnsi="Calibri" w:cs="Calibri"/>
          <w:color w:val="000007"/>
          <w:sz w:val="20"/>
          <w:szCs w:val="20"/>
        </w:rPr>
        <w:t>Oltre alla normale organizzazione sono da prevedere le situazioni in cui sono presenti insegnanti supplenti o supplenti del personale Ata che, al momento dell'entrata in servizio, dovranno essere informati del presente piano di intervento dalle respon</w:t>
      </w:r>
      <w:r>
        <w:rPr>
          <w:rFonts w:ascii="Calibri" w:eastAsia="Calibri" w:hAnsi="Calibri" w:cs="Calibri"/>
          <w:color w:val="000007"/>
          <w:sz w:val="20"/>
          <w:szCs w:val="20"/>
        </w:rPr>
        <w:t>sabili di plesso.</w:t>
      </w:r>
    </w:p>
    <w:sectPr w:rsidR="00A93963">
      <w:headerReference w:type="even" r:id="rId8"/>
      <w:footerReference w:type="first" r:id="rId9"/>
      <w:pgSz w:w="11906" w:h="16838"/>
      <w:pgMar w:top="992" w:right="1247" w:bottom="1133" w:left="1587" w:header="56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697F" w14:textId="77777777" w:rsidR="00F15B20" w:rsidRDefault="00F15B20">
      <w:pPr>
        <w:spacing w:line="240" w:lineRule="auto"/>
        <w:ind w:left="0" w:hanging="2"/>
      </w:pPr>
      <w:r>
        <w:separator/>
      </w:r>
    </w:p>
  </w:endnote>
  <w:endnote w:type="continuationSeparator" w:id="0">
    <w:p w14:paraId="4C182BF2" w14:textId="77777777" w:rsidR="00F15B20" w:rsidRDefault="00F15B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A63B" w14:textId="77777777" w:rsidR="00A93963" w:rsidRDefault="00A9396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018E" w14:textId="77777777" w:rsidR="00F15B20" w:rsidRDefault="00F15B20">
      <w:pPr>
        <w:spacing w:line="240" w:lineRule="auto"/>
        <w:ind w:left="0" w:hanging="2"/>
      </w:pPr>
      <w:r>
        <w:separator/>
      </w:r>
    </w:p>
  </w:footnote>
  <w:footnote w:type="continuationSeparator" w:id="0">
    <w:p w14:paraId="623D4EB1" w14:textId="77777777" w:rsidR="00F15B20" w:rsidRDefault="00F15B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D3C6" w14:textId="77777777" w:rsidR="00A93963" w:rsidRDefault="00F15B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  <w:r>
      <w:rPr>
        <w:rFonts w:eastAsia="Arial" w:cs="Arial"/>
        <w:noProof/>
        <w:color w:val="000000"/>
      </w:rPr>
      <w:drawing>
        <wp:inline distT="0" distB="0" distL="114300" distR="114300" wp14:anchorId="0300E2F2" wp14:editId="540F06D3">
          <wp:extent cx="2493010" cy="542290"/>
          <wp:effectExtent l="0" t="0" r="0" b="0"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301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6FE"/>
    <w:multiLevelType w:val="multilevel"/>
    <w:tmpl w:val="744C02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A0777A"/>
    <w:multiLevelType w:val="multilevel"/>
    <w:tmpl w:val="A166593A"/>
    <w:lvl w:ilvl="0">
      <w:start w:val="1"/>
      <w:numFmt w:val="bullet"/>
      <w:lvlText w:val="✔"/>
      <w:lvlJc w:val="left"/>
      <w:pPr>
        <w:ind w:left="7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7B4094"/>
    <w:multiLevelType w:val="multilevel"/>
    <w:tmpl w:val="759AF3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35E5F"/>
    <w:multiLevelType w:val="multilevel"/>
    <w:tmpl w:val="36025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30578E"/>
    <w:multiLevelType w:val="multilevel"/>
    <w:tmpl w:val="63BC85CC"/>
    <w:lvl w:ilvl="0">
      <w:start w:val="1"/>
      <w:numFmt w:val="bullet"/>
      <w:lvlText w:val="-"/>
      <w:lvlJc w:val="left"/>
      <w:pPr>
        <w:ind w:left="1788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449490B"/>
    <w:multiLevelType w:val="multilevel"/>
    <w:tmpl w:val="DE96B5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D87AA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99A3EF6"/>
    <w:multiLevelType w:val="multilevel"/>
    <w:tmpl w:val="55C0FE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E14372"/>
    <w:multiLevelType w:val="multilevel"/>
    <w:tmpl w:val="5E488BEA"/>
    <w:lvl w:ilvl="0">
      <w:start w:val="1"/>
      <w:numFmt w:val="bullet"/>
      <w:pStyle w:val="Punt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0E03AE"/>
    <w:multiLevelType w:val="multilevel"/>
    <w:tmpl w:val="A52E7294"/>
    <w:lvl w:ilvl="0">
      <w:start w:val="1"/>
      <w:numFmt w:val="bullet"/>
      <w:lvlText w:val="◻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672D93"/>
    <w:multiLevelType w:val="multilevel"/>
    <w:tmpl w:val="3572A380"/>
    <w:lvl w:ilvl="0">
      <w:start w:val="1"/>
      <w:numFmt w:val="bullet"/>
      <w:lvlText w:val="·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FB4C83"/>
    <w:multiLevelType w:val="multilevel"/>
    <w:tmpl w:val="E0328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3544B"/>
    <w:multiLevelType w:val="multilevel"/>
    <w:tmpl w:val="16B47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8632DD8"/>
    <w:multiLevelType w:val="multilevel"/>
    <w:tmpl w:val="01C662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25" w:hanging="705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91323EF"/>
    <w:multiLevelType w:val="multilevel"/>
    <w:tmpl w:val="7FE86A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A95FCA"/>
    <w:multiLevelType w:val="multilevel"/>
    <w:tmpl w:val="4056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63"/>
    <w:rsid w:val="0002793E"/>
    <w:rsid w:val="000C5248"/>
    <w:rsid w:val="00173FF4"/>
    <w:rsid w:val="004023EC"/>
    <w:rsid w:val="00600C5A"/>
    <w:rsid w:val="007B43EF"/>
    <w:rsid w:val="00A93963"/>
    <w:rsid w:val="00B80B22"/>
    <w:rsid w:val="00BD0E64"/>
    <w:rsid w:val="00E065CB"/>
    <w:rsid w:val="00F15B20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CCD0"/>
  <w15:docId w15:val="{E8153269-D89E-4972-A631-71BD7A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1338" w:right="140"/>
      <w:jc w:val="center"/>
    </w:pPr>
    <w:rPr>
      <w:rFonts w:ascii="Times New Roman" w:hAnsi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szCs w:val="24"/>
    </w:rPr>
  </w:style>
  <w:style w:type="table" w:styleId="Tabellacolonne2">
    <w:name w:val="Table Columns 2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character" w:customStyle="1" w:styleId="IntestazioneCarattere">
    <w:name w:val="Intestazion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Arial" w:hAnsi="Arial"/>
      <w:b/>
      <w:bCs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paragraph" w:customStyle="1" w:styleId="Corpodeltesto">
    <w:name w:val="Corpo del testo"/>
    <w:basedOn w:val="Normale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deltestoCarattere">
    <w:name w:val="Corpo del testo Carattere"/>
    <w:rPr>
      <w:rFonts w:ascii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untoelenco">
    <w:name w:val="List Bullet"/>
    <w:basedOn w:val="Normale"/>
    <w:pPr>
      <w:numPr>
        <w:numId w:val="15"/>
      </w:numPr>
      <w:ind w:left="-1" w:hanging="1"/>
      <w:contextualSpacing/>
    </w:pPr>
  </w:style>
  <w:style w:type="paragraph" w:styleId="Paragrafoelenco">
    <w:name w:val="List Paragraph"/>
    <w:basedOn w:val="Normale"/>
    <w:pPr>
      <w:widowControl w:val="0"/>
      <w:autoSpaceDE w:val="0"/>
      <w:autoSpaceDN w:val="0"/>
      <w:ind w:left="119" w:hanging="709"/>
    </w:pPr>
    <w:rPr>
      <w:rFonts w:ascii="Times New Roman" w:hAnsi="Times New Roman"/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FAEWscMtlr0n79CrAMwC6Szg==">AMUW2mWPPRXAwjcKjOw9fyTfJv/NbWJ4MLg8RvNMB2UlRFCHGgyIJhYvYJFomspGhg5DWt0XVjmcMBnNgC0gHrkipe9SshtspXIE75Cs3WGBAJtqfZRTGvzwZwE25VxmrNNJ3D23FTj5TQZXlGmABfl9P4MF+TRDUCUSx1cTV+G2QPw9uRIrW+yAJ7MYL/n6PbEkL5RBYFEfOFxrHab4HqhrWrCoAHQJpmDmJNRNoRKgxBpyuo+csrWb+e3prHGYcMtmXClo/tPl1Ndc7+eKNhMXEP82Sxx0eNxITj5hXTKLyhJPF2N0Sic0ZPFWrizqSO+XKYIvuNEgIKC+FOwcLGxrudaUFV0OvppWlErgJl3cV0xn0wj75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Anna dell'Olio</cp:lastModifiedBy>
  <cp:revision>3</cp:revision>
  <dcterms:created xsi:type="dcterms:W3CDTF">2022-01-21T14:19:00Z</dcterms:created>
  <dcterms:modified xsi:type="dcterms:W3CDTF">2022-01-21T14:20:00Z</dcterms:modified>
</cp:coreProperties>
</file>